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December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SBK15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845AE3">
        <w:rPr>
          <w:rFonts w:asciiTheme="minorHAnsi" w:hAnsiTheme="minorHAnsi"/>
          <w:lang w:val="en-ZA"/>
        </w:rPr>
        <w:t xml:space="preserve"> 23 January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45AE3" w:rsidRPr="004C5A8C" w:rsidRDefault="00845AE3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SBK15</w:t>
            </w:r>
            <w:r w:rsidR="00845AE3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ZAG000092339</w:t>
            </w:r>
          </w:p>
        </w:tc>
        <w:tc>
          <w:tcPr>
            <w:tcW w:w="2925" w:type="dxa"/>
          </w:tcPr>
          <w:p w:rsidR="00C145F0" w:rsidRPr="004C5A8C" w:rsidRDefault="00C145F0" w:rsidP="00845A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45AE3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45AE3">
              <w:rPr>
                <w:rFonts w:asciiTheme="minorHAnsi" w:hAnsiTheme="minorHAnsi" w:cs="Arial"/>
                <w:lang w:val="en-ZA"/>
              </w:rPr>
              <w:t>1,220,000,000.00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845AE3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45AE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45AE3" w:rsidRDefault="00845AE3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45AE3" w:rsidRPr="003A5C94" w:rsidRDefault="00845AE3" w:rsidP="00845A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 of SA Ltd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344 5674</w:t>
      </w:r>
    </w:p>
    <w:p w:rsidR="00845AE3" w:rsidRPr="003A5C94" w:rsidRDefault="00845AE3" w:rsidP="00845A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5A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45A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5AE3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2016-12-07T06:00:00+00:00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1516D35-C2DF-4D60-8E26-7A728F195252}"/>
</file>

<file path=customXml/itemProps2.xml><?xml version="1.0" encoding="utf-8"?>
<ds:datastoreItem xmlns:ds="http://schemas.openxmlformats.org/officeDocument/2006/customXml" ds:itemID="{9F0A7864-5EA6-4987-8D99-88B3742FE980}"/>
</file>

<file path=customXml/itemProps3.xml><?xml version="1.0" encoding="utf-8"?>
<ds:datastoreItem xmlns:ds="http://schemas.openxmlformats.org/officeDocument/2006/customXml" ds:itemID="{ED020AE4-4483-479A-A343-AC5D55579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2016-12-06T11:43:00Z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